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AB" w:rsidRDefault="007645AB" w:rsidP="007645AB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>
        <w:rPr>
          <w:rStyle w:val="Siln"/>
          <w:rFonts w:ascii="Cambria" w:hAnsi="Cambria"/>
        </w:rPr>
        <w:t>V Ý Z V A</w:t>
      </w:r>
    </w:p>
    <w:p w:rsidR="001A33E1" w:rsidRDefault="007645AB" w:rsidP="007645AB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Style w:val="Siln"/>
          <w:rFonts w:ascii="Cambria" w:hAnsi="Cambria"/>
        </w:rPr>
      </w:pPr>
      <w:r>
        <w:rPr>
          <w:rStyle w:val="Siln"/>
          <w:rFonts w:ascii="Cambria" w:hAnsi="Cambria"/>
        </w:rPr>
        <w:t xml:space="preserve">na predloženie cenovej ponuky </w:t>
      </w:r>
      <w:r w:rsidR="004A42BB">
        <w:rPr>
          <w:rStyle w:val="Siln"/>
          <w:rFonts w:ascii="Cambria" w:hAnsi="Cambria"/>
        </w:rPr>
        <w:t>v rámci prieskumu trhu</w:t>
      </w:r>
      <w:r w:rsidR="00135373">
        <w:rPr>
          <w:rStyle w:val="Siln"/>
          <w:rFonts w:ascii="Cambria" w:hAnsi="Cambria"/>
        </w:rPr>
        <w:t xml:space="preserve"> na</w:t>
      </w:r>
      <w:r w:rsidR="004A42BB">
        <w:rPr>
          <w:rStyle w:val="Siln"/>
          <w:rFonts w:ascii="Cambria" w:hAnsi="Cambria"/>
        </w:rPr>
        <w:t xml:space="preserve"> </w:t>
      </w:r>
      <w:r w:rsidR="001A33E1">
        <w:rPr>
          <w:rStyle w:val="Siln"/>
          <w:rFonts w:ascii="Cambria" w:hAnsi="Cambria"/>
        </w:rPr>
        <w:t>dodanie služby</w:t>
      </w:r>
    </w:p>
    <w:p w:rsidR="007645AB" w:rsidRPr="00EE0876" w:rsidRDefault="00135373" w:rsidP="007645AB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  <w:b/>
          <w:bCs/>
        </w:rPr>
      </w:pPr>
      <w:r>
        <w:rPr>
          <w:rStyle w:val="Siln"/>
          <w:rFonts w:ascii="Cambria" w:hAnsi="Cambria"/>
        </w:rPr>
        <w:t xml:space="preserve"> </w:t>
      </w:r>
      <w:r w:rsidR="004F313E">
        <w:rPr>
          <w:rStyle w:val="Siln"/>
          <w:rFonts w:ascii="Cambria" w:hAnsi="Cambria"/>
        </w:rPr>
        <w:t xml:space="preserve"> „ </w:t>
      </w:r>
      <w:r w:rsidR="004A42BB">
        <w:rPr>
          <w:rStyle w:val="Siln"/>
          <w:rFonts w:ascii="Cambria" w:hAnsi="Cambria"/>
        </w:rPr>
        <w:t>Dezinfekcia priestorov v</w:t>
      </w:r>
      <w:r w:rsidR="001A33E1">
        <w:rPr>
          <w:rStyle w:val="Siln"/>
          <w:rFonts w:ascii="Cambria" w:hAnsi="Cambria"/>
        </w:rPr>
        <w:t xml:space="preserve"> objekte</w:t>
      </w:r>
      <w:r w:rsidR="004A42BB">
        <w:rPr>
          <w:rStyle w:val="Siln"/>
          <w:rFonts w:ascii="Cambria" w:hAnsi="Cambria"/>
        </w:rPr>
        <w:t xml:space="preserve">  Strednej priemyselnej školy strojníckej </w:t>
      </w:r>
      <w:r w:rsidR="004F313E">
        <w:rPr>
          <w:rFonts w:asciiTheme="majorHAnsi" w:hAnsiTheme="majorHAnsi"/>
          <w:b/>
          <w:sz w:val="22"/>
          <w:szCs w:val="22"/>
        </w:rPr>
        <w:t>“</w:t>
      </w:r>
    </w:p>
    <w:p w:rsidR="007645AB" w:rsidRDefault="007645AB" w:rsidP="007645AB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podľa § 117 zákona č. 343/2015 Z. z. o verejnom obstarávaní a o zmene a doplnení niekt</w:t>
      </w:r>
      <w:r w:rsidR="00E57175">
        <w:rPr>
          <w:rFonts w:ascii="Cambria" w:hAnsi="Cambria"/>
        </w:rPr>
        <w:t xml:space="preserve">orých zákonov na dodanie tovaru </w:t>
      </w:r>
    </w:p>
    <w:p w:rsidR="007645AB" w:rsidRDefault="007645AB" w:rsidP="007645AB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>
        <w:rPr>
          <w:rStyle w:val="Siln"/>
          <w:rFonts w:ascii="Cambria" w:hAnsi="Cambria"/>
        </w:rPr>
        <w:t> </w:t>
      </w:r>
    </w:p>
    <w:p w:rsidR="007645AB" w:rsidRDefault="007645AB" w:rsidP="007645AB">
      <w:pPr>
        <w:pStyle w:val="Normlnywebov"/>
        <w:shd w:val="clear" w:color="auto" w:fill="FFFFFF"/>
        <w:spacing w:after="0"/>
        <w:rPr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 </w:t>
      </w:r>
    </w:p>
    <w:p w:rsidR="007645AB" w:rsidRDefault="007645AB" w:rsidP="007645AB">
      <w:pPr>
        <w:shd w:val="clear" w:color="auto" w:fill="FFFFFF"/>
        <w:jc w:val="both"/>
        <w:rPr>
          <w:rStyle w:val="Siln"/>
        </w:rPr>
      </w:pPr>
    </w:p>
    <w:p w:rsidR="007645AB" w:rsidRDefault="007645AB" w:rsidP="007645AB">
      <w:pPr>
        <w:shd w:val="clear" w:color="auto" w:fill="FFFFFF"/>
        <w:jc w:val="both"/>
      </w:pPr>
      <w:r>
        <w:rPr>
          <w:rStyle w:val="Siln"/>
          <w:rFonts w:ascii="Cambria" w:hAnsi="Cambria"/>
          <w:sz w:val="22"/>
          <w:szCs w:val="22"/>
        </w:rPr>
        <w:t>1/ Identifikácia verejného obstarávateľa:</w:t>
      </w:r>
    </w:p>
    <w:p w:rsidR="007645AB" w:rsidRDefault="007645AB" w:rsidP="007645AB">
      <w:pPr>
        <w:pStyle w:val="Normlnywebov"/>
        <w:shd w:val="clear" w:color="auto" w:fill="FFFFFF"/>
        <w:spacing w:after="0"/>
        <w:ind w:left="3540" w:hanging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Názov:                        </w:t>
      </w:r>
      <w:r>
        <w:rPr>
          <w:rFonts w:ascii="Cambria" w:hAnsi="Cambria"/>
          <w:sz w:val="22"/>
          <w:szCs w:val="22"/>
        </w:rPr>
        <w:tab/>
        <w:t>Stredná priemyselná škola strojnícka, Komenského 2,         Košice</w:t>
      </w:r>
      <w:r>
        <w:rPr>
          <w:rFonts w:ascii="Cambria" w:hAnsi="Cambria"/>
          <w:sz w:val="22"/>
          <w:szCs w:val="22"/>
        </w:rPr>
        <w:tab/>
      </w:r>
    </w:p>
    <w:p w:rsidR="007645AB" w:rsidRDefault="007645AB" w:rsidP="007645AB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Sídlo:                          </w:t>
      </w:r>
      <w:r>
        <w:rPr>
          <w:rFonts w:ascii="Cambria" w:hAnsi="Cambria"/>
          <w:sz w:val="22"/>
          <w:szCs w:val="22"/>
        </w:rPr>
        <w:tab/>
        <w:t>Komenského 2, 04001 Košice</w:t>
      </w:r>
    </w:p>
    <w:p w:rsidR="007645AB" w:rsidRDefault="007645AB" w:rsidP="007645AB">
      <w:pPr>
        <w:autoSpaceDE w:val="0"/>
        <w:ind w:left="708" w:firstLine="708"/>
        <w:rPr>
          <w:rFonts w:ascii="Cambria" w:eastAsia="Calibri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Štatutárny zástupca:</w:t>
      </w:r>
      <w:r>
        <w:rPr>
          <w:rFonts w:ascii="Cambria" w:hAnsi="Cambria" w:cs="Cambria"/>
          <w:sz w:val="22"/>
          <w:szCs w:val="22"/>
        </w:rPr>
        <w:tab/>
        <w:t xml:space="preserve">Mgr. Rastislav </w:t>
      </w:r>
      <w:proofErr w:type="spellStart"/>
      <w:r>
        <w:rPr>
          <w:rFonts w:ascii="Cambria" w:hAnsi="Cambria" w:cs="Cambria"/>
          <w:sz w:val="22"/>
          <w:szCs w:val="22"/>
        </w:rPr>
        <w:t>Friga</w:t>
      </w:r>
      <w:proofErr w:type="spellEnd"/>
      <w:r>
        <w:rPr>
          <w:rFonts w:ascii="Cambria" w:hAnsi="Cambria" w:cs="Cambria"/>
          <w:sz w:val="22"/>
          <w:szCs w:val="22"/>
        </w:rPr>
        <w:t>, riaditeľ školy</w:t>
      </w:r>
    </w:p>
    <w:p w:rsidR="007645AB" w:rsidRDefault="007645AB" w:rsidP="007645AB">
      <w:pPr>
        <w:ind w:left="1134" w:firstLine="282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IČO: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00161772</w:t>
      </w:r>
    </w:p>
    <w:p w:rsidR="007645AB" w:rsidRDefault="007645AB" w:rsidP="007645AB">
      <w:pPr>
        <w:ind w:left="852" w:firstLine="56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DIČ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2020762436</w:t>
      </w:r>
    </w:p>
    <w:p w:rsidR="007645AB" w:rsidRDefault="007645AB" w:rsidP="007645AB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Telefón:                             055/6228875</w:t>
      </w:r>
    </w:p>
    <w:p w:rsidR="007645AB" w:rsidRDefault="007645AB" w:rsidP="007645AB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Kontaktná osoba:          Mgr. Rastislav </w:t>
      </w:r>
      <w:proofErr w:type="spellStart"/>
      <w:r>
        <w:rPr>
          <w:rFonts w:ascii="Cambria" w:hAnsi="Cambria"/>
          <w:sz w:val="22"/>
          <w:szCs w:val="22"/>
        </w:rPr>
        <w:t>Friga</w:t>
      </w:r>
      <w:proofErr w:type="spellEnd"/>
      <w:r>
        <w:rPr>
          <w:rFonts w:ascii="Cambria" w:hAnsi="Cambria"/>
          <w:sz w:val="22"/>
          <w:szCs w:val="22"/>
        </w:rPr>
        <w:t xml:space="preserve">, Ing. Katarína </w:t>
      </w:r>
      <w:proofErr w:type="spellStart"/>
      <w:r>
        <w:rPr>
          <w:rFonts w:ascii="Cambria" w:hAnsi="Cambria"/>
          <w:sz w:val="22"/>
          <w:szCs w:val="22"/>
        </w:rPr>
        <w:t>Kinlovičová</w:t>
      </w:r>
      <w:proofErr w:type="spellEnd"/>
    </w:p>
    <w:p w:rsidR="007645AB" w:rsidRDefault="007645AB" w:rsidP="007645AB">
      <w:pPr>
        <w:pStyle w:val="Normlnywebov"/>
        <w:shd w:val="clear" w:color="auto" w:fill="FFFFFF"/>
        <w:spacing w:after="0"/>
        <w:ind w:left="1416"/>
        <w:jc w:val="both"/>
        <w:rPr>
          <w:rFonts w:ascii="Cambria" w:eastAsia="Calibri" w:hAnsi="Cambria"/>
          <w:bCs/>
          <w:color w:val="0000FF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e-mail:                       </w:t>
      </w:r>
      <w:r>
        <w:rPr>
          <w:rStyle w:val="apple-converted-space"/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   </w:t>
      </w:r>
      <w:hyperlink r:id="rId6" w:history="1">
        <w:r>
          <w:rPr>
            <w:rStyle w:val="Hypertextovprepojenie"/>
            <w:rFonts w:ascii="Cambria" w:eastAsia="Calibri" w:hAnsi="Cambria"/>
            <w:bCs/>
            <w:sz w:val="22"/>
            <w:szCs w:val="22"/>
            <w:lang w:eastAsia="en-US"/>
          </w:rPr>
          <w:t>riaditel@priemyslovka.sk</w:t>
        </w:r>
      </w:hyperlink>
      <w:r>
        <w:rPr>
          <w:rFonts w:ascii="Cambria" w:eastAsia="Calibri" w:hAnsi="Cambria"/>
          <w:bCs/>
          <w:color w:val="0000FF"/>
          <w:sz w:val="22"/>
          <w:szCs w:val="22"/>
          <w:lang w:eastAsia="en-US"/>
        </w:rPr>
        <w:t xml:space="preserve">, </w:t>
      </w:r>
      <w:hyperlink r:id="rId7" w:history="1">
        <w:r>
          <w:rPr>
            <w:rStyle w:val="Hypertextovprepojenie"/>
            <w:rFonts w:ascii="Cambria" w:eastAsia="Calibri" w:hAnsi="Cambria"/>
            <w:bCs/>
            <w:sz w:val="22"/>
            <w:szCs w:val="22"/>
            <w:lang w:eastAsia="en-US"/>
          </w:rPr>
          <w:t>kinlovicova@priemyslovka.sk</w:t>
        </w:r>
      </w:hyperlink>
    </w:p>
    <w:p w:rsidR="007645AB" w:rsidRDefault="007645AB" w:rsidP="007645AB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</w:t>
      </w:r>
    </w:p>
    <w:p w:rsidR="007645AB" w:rsidRDefault="007645AB" w:rsidP="007645AB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2/ Druh verejnej zákazky: </w:t>
      </w:r>
    </w:p>
    <w:p w:rsidR="00024970" w:rsidRDefault="007645AB" w:rsidP="007645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2.1.</w:t>
      </w:r>
      <w:r>
        <w:rPr>
          <w:rFonts w:asciiTheme="majorHAnsi" w:hAnsiTheme="majorHAnsi"/>
          <w:sz w:val="22"/>
          <w:szCs w:val="22"/>
        </w:rPr>
        <w:tab/>
        <w:t>Pre</w:t>
      </w:r>
      <w:r w:rsidR="00E57175">
        <w:rPr>
          <w:rFonts w:asciiTheme="majorHAnsi" w:hAnsiTheme="majorHAnsi"/>
          <w:sz w:val="22"/>
          <w:szCs w:val="22"/>
        </w:rPr>
        <w:t>dmet zákazky:</w:t>
      </w:r>
      <w:r w:rsidR="006677CE">
        <w:rPr>
          <w:rFonts w:asciiTheme="majorHAnsi" w:hAnsiTheme="majorHAnsi"/>
          <w:sz w:val="22"/>
          <w:szCs w:val="22"/>
        </w:rPr>
        <w:tab/>
      </w:r>
    </w:p>
    <w:p w:rsidR="007645AB" w:rsidRDefault="006677CE" w:rsidP="0002497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</w:t>
      </w:r>
      <w:r w:rsidR="004A42BB">
        <w:rPr>
          <w:rFonts w:asciiTheme="majorHAnsi" w:hAnsiTheme="majorHAnsi"/>
          <w:b/>
          <w:sz w:val="22"/>
          <w:szCs w:val="22"/>
        </w:rPr>
        <w:t>Dezinfekcia  priestorov  v</w:t>
      </w:r>
      <w:r w:rsidR="00024970">
        <w:rPr>
          <w:rFonts w:asciiTheme="majorHAnsi" w:hAnsiTheme="majorHAnsi"/>
          <w:b/>
          <w:sz w:val="22"/>
          <w:szCs w:val="22"/>
        </w:rPr>
        <w:t xml:space="preserve"> objekte </w:t>
      </w:r>
      <w:r w:rsidR="004A42BB">
        <w:rPr>
          <w:rFonts w:asciiTheme="majorHAnsi" w:hAnsiTheme="majorHAnsi"/>
          <w:b/>
          <w:sz w:val="22"/>
          <w:szCs w:val="22"/>
        </w:rPr>
        <w:t xml:space="preserve">  Strednej </w:t>
      </w:r>
      <w:r w:rsidR="00024970">
        <w:rPr>
          <w:rFonts w:asciiTheme="majorHAnsi" w:hAnsiTheme="majorHAnsi"/>
          <w:b/>
          <w:sz w:val="22"/>
          <w:szCs w:val="22"/>
        </w:rPr>
        <w:t>priemyselnej školy</w:t>
      </w:r>
      <w:r w:rsidR="004A42BB">
        <w:rPr>
          <w:rFonts w:asciiTheme="majorHAnsi" w:hAnsiTheme="majorHAnsi"/>
          <w:b/>
          <w:sz w:val="22"/>
          <w:szCs w:val="22"/>
        </w:rPr>
        <w:t xml:space="preserve"> strojníckej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Spoločný slovník obstarávania  - CPV:</w:t>
      </w:r>
    </w:p>
    <w:p w:rsidR="007645AB" w:rsidRDefault="00024970" w:rsidP="007645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90921000 – 9 Dezinfekčné a hubiace služby</w:t>
      </w:r>
      <w:r w:rsidR="006677CE">
        <w:rPr>
          <w:rFonts w:asciiTheme="majorHAnsi" w:hAnsiTheme="majorHAnsi"/>
          <w:sz w:val="22"/>
          <w:szCs w:val="22"/>
        </w:rPr>
        <w:t xml:space="preserve">  </w:t>
      </w:r>
    </w:p>
    <w:p w:rsidR="00E57175" w:rsidRDefault="00E57175" w:rsidP="006677C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2.2.</w:t>
      </w:r>
      <w:r>
        <w:rPr>
          <w:rFonts w:asciiTheme="majorHAnsi" w:hAnsiTheme="majorHAnsi"/>
          <w:sz w:val="22"/>
          <w:szCs w:val="22"/>
        </w:rPr>
        <w:tab/>
        <w:t>Názov zákazky</w:t>
      </w: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</w:p>
    <w:p w:rsidR="007645AB" w:rsidRDefault="007645AB" w:rsidP="007645A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24970">
        <w:rPr>
          <w:rFonts w:asciiTheme="majorHAnsi" w:hAnsiTheme="majorHAnsi"/>
          <w:b/>
          <w:sz w:val="22"/>
          <w:szCs w:val="22"/>
        </w:rPr>
        <w:t xml:space="preserve"> „Dezinfekcia  priestorov  v objekte  Strednej priemyselnej školy  strojníckej 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</w:p>
    <w:p w:rsidR="007645AB" w:rsidRPr="004F313E" w:rsidRDefault="007645AB" w:rsidP="007645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2.3.</w:t>
      </w:r>
      <w:r>
        <w:rPr>
          <w:rFonts w:asciiTheme="majorHAnsi" w:hAnsiTheme="majorHAnsi"/>
          <w:sz w:val="22"/>
          <w:szCs w:val="22"/>
        </w:rPr>
        <w:tab/>
        <w:t>Opis predmetu zákazky</w:t>
      </w:r>
    </w:p>
    <w:p w:rsidR="001E49ED" w:rsidRDefault="00024970" w:rsidP="00024970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024970">
        <w:rPr>
          <w:rFonts w:asciiTheme="majorHAnsi" w:hAnsiTheme="majorHAnsi"/>
          <w:sz w:val="22"/>
          <w:szCs w:val="22"/>
        </w:rPr>
        <w:t xml:space="preserve">Predmetom obstarávania je </w:t>
      </w:r>
      <w:r>
        <w:rPr>
          <w:rFonts w:asciiTheme="majorHAnsi" w:hAnsiTheme="majorHAnsi"/>
          <w:sz w:val="22"/>
          <w:szCs w:val="22"/>
        </w:rPr>
        <w:t xml:space="preserve">realizácia </w:t>
      </w:r>
      <w:r w:rsidRPr="00024970">
        <w:rPr>
          <w:rFonts w:asciiTheme="majorHAnsi" w:hAnsiTheme="majorHAnsi"/>
          <w:sz w:val="22"/>
          <w:szCs w:val="22"/>
        </w:rPr>
        <w:t xml:space="preserve">dezinfekcie </w:t>
      </w:r>
      <w:r>
        <w:rPr>
          <w:rFonts w:asciiTheme="majorHAnsi" w:hAnsiTheme="majorHAnsi"/>
          <w:sz w:val="22"/>
          <w:szCs w:val="22"/>
        </w:rPr>
        <w:t>priestorov v objekte Strednej priemyselnej školy strojníckej, Komenského 2, 040 01 Košice</w:t>
      </w:r>
    </w:p>
    <w:p w:rsidR="003D10A3" w:rsidRDefault="003D10A3" w:rsidP="00024970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Rozsah predmetu zákazky : 26 739 m³</w:t>
      </w:r>
    </w:p>
    <w:p w:rsidR="003D10A3" w:rsidRDefault="003D10A3" w:rsidP="00024970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3D10A3" w:rsidRPr="003D10A3" w:rsidRDefault="003D10A3" w:rsidP="00024970">
      <w:pPr>
        <w:ind w:left="705"/>
        <w:jc w:val="both"/>
        <w:rPr>
          <w:rFonts w:asciiTheme="majorHAnsi" w:hAnsiTheme="majorHAnsi"/>
          <w:b/>
          <w:sz w:val="22"/>
          <w:szCs w:val="22"/>
        </w:rPr>
      </w:pPr>
      <w:r w:rsidRPr="003D10A3">
        <w:rPr>
          <w:rFonts w:asciiTheme="majorHAnsi" w:hAnsiTheme="majorHAnsi"/>
          <w:b/>
          <w:sz w:val="22"/>
          <w:szCs w:val="22"/>
        </w:rPr>
        <w:t>Špecifikácia predmetu zákazky:</w:t>
      </w:r>
    </w:p>
    <w:p w:rsidR="003D10A3" w:rsidRDefault="003D10A3" w:rsidP="00024970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Aktívna látka: roztok 6% </w:t>
      </w:r>
      <w:proofErr w:type="spellStart"/>
      <w:r>
        <w:rPr>
          <w:rFonts w:asciiTheme="majorHAnsi" w:hAnsiTheme="majorHAnsi"/>
          <w:sz w:val="22"/>
          <w:szCs w:val="22"/>
        </w:rPr>
        <w:t>Alkyl</w:t>
      </w:r>
      <w:proofErr w:type="spellEnd"/>
      <w:r>
        <w:rPr>
          <w:rFonts w:asciiTheme="majorHAnsi" w:hAnsiTheme="majorHAnsi"/>
          <w:sz w:val="22"/>
          <w:szCs w:val="22"/>
        </w:rPr>
        <w:t xml:space="preserve"> ( C12 – 16 </w:t>
      </w:r>
      <w:r>
        <w:rPr>
          <w:rFonts w:ascii="Cambria" w:hAnsi="Cambria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sz w:val="22"/>
          <w:szCs w:val="22"/>
        </w:rPr>
        <w:t>dimethyl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benzylammonium</w:t>
      </w:r>
      <w:proofErr w:type="spellEnd"/>
      <w:r>
        <w:rPr>
          <w:rFonts w:asciiTheme="majorHAnsi" w:hAnsiTheme="majorHAnsi"/>
          <w:sz w:val="22"/>
          <w:szCs w:val="22"/>
        </w:rPr>
        <w:t xml:space="preserve"> chlorid</w:t>
      </w:r>
    </w:p>
    <w:p w:rsidR="003D10A3" w:rsidRDefault="003D10A3" w:rsidP="00024970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Aplikácia dezinfekčného roztoku studenou hmlou ( </w:t>
      </w:r>
      <w:proofErr w:type="spellStart"/>
      <w:r>
        <w:rPr>
          <w:rFonts w:asciiTheme="majorHAnsi" w:hAnsiTheme="majorHAnsi"/>
          <w:sz w:val="22"/>
          <w:szCs w:val="22"/>
        </w:rPr>
        <w:t>foggovanie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)</w:t>
      </w:r>
    </w:p>
    <w:p w:rsidR="003D10A3" w:rsidRDefault="003D10A3" w:rsidP="00024970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Veľkosť častíc : 5 – 10 um</w:t>
      </w:r>
    </w:p>
    <w:p w:rsidR="003D10A3" w:rsidRDefault="003D10A3" w:rsidP="00024970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Aplikátor: UVL</w:t>
      </w:r>
    </w:p>
    <w:p w:rsidR="003D10A3" w:rsidRDefault="003D10A3" w:rsidP="00024970">
      <w:pPr>
        <w:ind w:left="705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Počet cyklov: 3</w:t>
      </w:r>
    </w:p>
    <w:p w:rsidR="00996AFC" w:rsidRDefault="00996AFC" w:rsidP="007645AB">
      <w:pPr>
        <w:jc w:val="both"/>
        <w:rPr>
          <w:rFonts w:ascii="Cambria" w:hAnsi="Cambria"/>
          <w:b/>
          <w:sz w:val="22"/>
          <w:szCs w:val="22"/>
        </w:rPr>
      </w:pPr>
    </w:p>
    <w:p w:rsidR="007645AB" w:rsidRDefault="007645AB" w:rsidP="007645A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3/ Miesto dodania predmetu zákazky</w:t>
      </w:r>
    </w:p>
    <w:p w:rsidR="007645AB" w:rsidRDefault="007645AB" w:rsidP="007645AB">
      <w:pPr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Stredná priemyselná škola strojnícka, Komens</w:t>
      </w:r>
      <w:r w:rsidR="006247AE">
        <w:rPr>
          <w:rFonts w:ascii="Cambria" w:hAnsi="Cambria"/>
          <w:sz w:val="22"/>
          <w:szCs w:val="22"/>
        </w:rPr>
        <w:t>kého 2, 040 01 Košice</w:t>
      </w:r>
      <w:r>
        <w:rPr>
          <w:rFonts w:ascii="Cambria" w:hAnsi="Cambria"/>
          <w:sz w:val="22"/>
          <w:szCs w:val="22"/>
        </w:rPr>
        <w:t>.</w:t>
      </w:r>
    </w:p>
    <w:p w:rsidR="007645AB" w:rsidRDefault="007645AB" w:rsidP="007645AB">
      <w:pPr>
        <w:jc w:val="both"/>
        <w:rPr>
          <w:rFonts w:ascii="Cambria" w:hAnsi="Cambria"/>
          <w:sz w:val="22"/>
          <w:szCs w:val="22"/>
        </w:rPr>
      </w:pPr>
    </w:p>
    <w:p w:rsidR="007645AB" w:rsidRDefault="007645AB" w:rsidP="007645A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4/Lehota na dodanie predmetu zákazky</w:t>
      </w:r>
    </w:p>
    <w:p w:rsidR="007645AB" w:rsidRPr="006677CE" w:rsidRDefault="006846B6" w:rsidP="007645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6247AE">
        <w:rPr>
          <w:rFonts w:ascii="Cambria" w:hAnsi="Cambria"/>
          <w:sz w:val="22"/>
          <w:szCs w:val="22"/>
        </w:rPr>
        <w:t>Naj</w:t>
      </w:r>
      <w:r>
        <w:rPr>
          <w:rFonts w:ascii="Cambria" w:hAnsi="Cambria"/>
          <w:sz w:val="22"/>
          <w:szCs w:val="22"/>
        </w:rPr>
        <w:t>neskôr</w:t>
      </w:r>
      <w:r w:rsidR="006677CE">
        <w:rPr>
          <w:rFonts w:ascii="Cambria" w:hAnsi="Cambria"/>
          <w:sz w:val="22"/>
          <w:szCs w:val="22"/>
        </w:rPr>
        <w:t xml:space="preserve"> v </w:t>
      </w:r>
      <w:r w:rsidR="006677CE" w:rsidRPr="006677CE">
        <w:rPr>
          <w:rFonts w:ascii="Cambria" w:hAnsi="Cambria"/>
          <w:sz w:val="22"/>
          <w:szCs w:val="22"/>
        </w:rPr>
        <w:t xml:space="preserve">termíne </w:t>
      </w:r>
      <w:r w:rsidR="00996AFC" w:rsidRPr="006677CE">
        <w:rPr>
          <w:rFonts w:ascii="Cambria" w:hAnsi="Cambria"/>
          <w:sz w:val="22"/>
          <w:szCs w:val="22"/>
        </w:rPr>
        <w:t xml:space="preserve"> </w:t>
      </w:r>
      <w:r w:rsidR="00024970">
        <w:rPr>
          <w:rFonts w:ascii="Cambria" w:hAnsi="Cambria"/>
          <w:sz w:val="22"/>
          <w:szCs w:val="22"/>
        </w:rPr>
        <w:t xml:space="preserve"> do 18. 12.</w:t>
      </w:r>
      <w:r w:rsidR="006677CE" w:rsidRPr="006677CE">
        <w:rPr>
          <w:rFonts w:ascii="Cambria" w:hAnsi="Cambria"/>
          <w:sz w:val="22"/>
          <w:szCs w:val="22"/>
        </w:rPr>
        <w:t xml:space="preserve"> </w:t>
      </w:r>
      <w:r w:rsidRPr="006677CE">
        <w:rPr>
          <w:rFonts w:ascii="Cambria" w:hAnsi="Cambria"/>
          <w:sz w:val="22"/>
          <w:szCs w:val="22"/>
        </w:rPr>
        <w:t>2020</w:t>
      </w:r>
      <w:r w:rsidR="007645AB" w:rsidRPr="006677CE">
        <w:rPr>
          <w:rFonts w:ascii="Cambria" w:hAnsi="Cambria"/>
          <w:sz w:val="22"/>
          <w:szCs w:val="22"/>
        </w:rPr>
        <w:t>.</w:t>
      </w:r>
    </w:p>
    <w:p w:rsidR="007645AB" w:rsidRPr="006677CE" w:rsidRDefault="007645AB" w:rsidP="007645AB">
      <w:pPr>
        <w:jc w:val="both"/>
        <w:rPr>
          <w:rFonts w:ascii="Cambria" w:hAnsi="Cambria"/>
          <w:sz w:val="22"/>
          <w:szCs w:val="22"/>
        </w:rPr>
      </w:pPr>
    </w:p>
    <w:p w:rsidR="007645AB" w:rsidRDefault="007645AB" w:rsidP="007645A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5/ Typ zmluvného vzťahu</w:t>
      </w:r>
    </w:p>
    <w:p w:rsidR="00024970" w:rsidRDefault="006846B6" w:rsidP="007645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7645AB">
        <w:rPr>
          <w:rFonts w:ascii="Cambria" w:hAnsi="Cambria"/>
          <w:sz w:val="22"/>
          <w:szCs w:val="22"/>
        </w:rPr>
        <w:t>Verejný obstarávateľ uzatvor</w:t>
      </w:r>
      <w:r w:rsidR="00024970">
        <w:rPr>
          <w:rFonts w:ascii="Cambria" w:hAnsi="Cambria"/>
          <w:sz w:val="22"/>
          <w:szCs w:val="22"/>
        </w:rPr>
        <w:t xml:space="preserve">í s úspešným uchádzačom rámcovú </w:t>
      </w:r>
      <w:r w:rsidR="007645AB">
        <w:rPr>
          <w:rFonts w:ascii="Cambria" w:hAnsi="Cambria"/>
          <w:sz w:val="22"/>
          <w:szCs w:val="22"/>
        </w:rPr>
        <w:t>zmluvu</w:t>
      </w:r>
      <w:r w:rsidR="006247AE">
        <w:rPr>
          <w:rFonts w:ascii="Cambria" w:hAnsi="Cambria"/>
          <w:sz w:val="22"/>
          <w:szCs w:val="22"/>
        </w:rPr>
        <w:t xml:space="preserve"> </w:t>
      </w:r>
      <w:r w:rsidR="00DC5106">
        <w:rPr>
          <w:rFonts w:ascii="Cambria" w:hAnsi="Cambria"/>
          <w:sz w:val="22"/>
          <w:szCs w:val="22"/>
        </w:rPr>
        <w:t>.</w:t>
      </w:r>
    </w:p>
    <w:p w:rsidR="00024970" w:rsidRDefault="00024970" w:rsidP="007645AB">
      <w:pPr>
        <w:jc w:val="both"/>
        <w:rPr>
          <w:rFonts w:ascii="Cambria" w:hAnsi="Cambria"/>
          <w:sz w:val="22"/>
          <w:szCs w:val="22"/>
        </w:rPr>
      </w:pPr>
    </w:p>
    <w:p w:rsidR="00B14F12" w:rsidRDefault="00B14F12" w:rsidP="00DC5106">
      <w:pPr>
        <w:jc w:val="both"/>
        <w:rPr>
          <w:rFonts w:ascii="Cambria" w:hAnsi="Cambria"/>
          <w:b/>
          <w:sz w:val="22"/>
          <w:szCs w:val="22"/>
        </w:rPr>
      </w:pPr>
    </w:p>
    <w:p w:rsidR="00B14F12" w:rsidRDefault="00B14F12" w:rsidP="00DC5106">
      <w:pPr>
        <w:jc w:val="both"/>
        <w:rPr>
          <w:rFonts w:ascii="Cambria" w:hAnsi="Cambria"/>
          <w:b/>
          <w:sz w:val="22"/>
          <w:szCs w:val="22"/>
        </w:rPr>
      </w:pPr>
    </w:p>
    <w:p w:rsidR="00DC5106" w:rsidRDefault="00996AFC" w:rsidP="00DC5106">
      <w:pPr>
        <w:jc w:val="both"/>
        <w:rPr>
          <w:rFonts w:asciiTheme="majorHAnsi" w:hAnsiTheme="majorHAnsi"/>
          <w:sz w:val="22"/>
          <w:szCs w:val="22"/>
        </w:rPr>
      </w:pPr>
      <w:r w:rsidRPr="00996AFC">
        <w:rPr>
          <w:rFonts w:ascii="Cambria" w:hAnsi="Cambria"/>
          <w:b/>
          <w:sz w:val="22"/>
          <w:szCs w:val="22"/>
        </w:rPr>
        <w:lastRenderedPageBreak/>
        <w:t>6</w:t>
      </w:r>
      <w:r w:rsidR="00DC5106">
        <w:rPr>
          <w:sz w:val="30"/>
          <w:szCs w:val="30"/>
        </w:rPr>
        <w:t xml:space="preserve">/ </w:t>
      </w:r>
      <w:r w:rsidR="00DC5106" w:rsidRPr="00DC5106">
        <w:rPr>
          <w:rFonts w:asciiTheme="majorHAnsi" w:hAnsiTheme="majorHAnsi"/>
          <w:b/>
        </w:rPr>
        <w:t>Kritéria na vyhodnotenie ponúk</w:t>
      </w:r>
    </w:p>
    <w:p w:rsidR="00135373" w:rsidRPr="00DC5106" w:rsidRDefault="00DC5106" w:rsidP="00DC510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C5106">
        <w:rPr>
          <w:rFonts w:asciiTheme="majorHAnsi" w:hAnsiTheme="majorHAnsi"/>
          <w:sz w:val="22"/>
          <w:szCs w:val="22"/>
        </w:rPr>
        <w:t>Najnižšia celková navrhovaná predpokladaná cena v</w:t>
      </w:r>
      <w:r>
        <w:rPr>
          <w:rFonts w:asciiTheme="majorHAnsi" w:hAnsiTheme="majorHAnsi"/>
          <w:sz w:val="22"/>
          <w:szCs w:val="22"/>
        </w:rPr>
        <w:t xml:space="preserve"> </w:t>
      </w:r>
      <w:r w:rsidRPr="00DC5106">
        <w:rPr>
          <w:rFonts w:asciiTheme="majorHAnsi" w:hAnsiTheme="majorHAnsi"/>
          <w:sz w:val="22"/>
          <w:szCs w:val="22"/>
        </w:rPr>
        <w:t>EUR bez DPH.</w:t>
      </w:r>
      <w:r>
        <w:rPr>
          <w:rFonts w:asciiTheme="majorHAnsi" w:hAnsiTheme="majorHAnsi"/>
          <w:sz w:val="22"/>
          <w:szCs w:val="22"/>
        </w:rPr>
        <w:t xml:space="preserve"> </w:t>
      </w:r>
      <w:r w:rsidRPr="00DC5106">
        <w:rPr>
          <w:rFonts w:asciiTheme="majorHAnsi" w:hAnsiTheme="majorHAnsi"/>
          <w:sz w:val="22"/>
          <w:szCs w:val="22"/>
        </w:rPr>
        <w:t xml:space="preserve">Hodnotenie </w:t>
      </w:r>
      <w:r>
        <w:rPr>
          <w:rFonts w:asciiTheme="majorHAnsi" w:hAnsiTheme="majorHAnsi"/>
          <w:sz w:val="22"/>
          <w:szCs w:val="22"/>
        </w:rPr>
        <w:tab/>
      </w:r>
      <w:r w:rsidRPr="00DC5106">
        <w:rPr>
          <w:rFonts w:asciiTheme="majorHAnsi" w:hAnsiTheme="majorHAnsi"/>
          <w:sz w:val="22"/>
          <w:szCs w:val="22"/>
        </w:rPr>
        <w:t>ponúk vykoná komisia menovaná obstarávateľom.</w:t>
      </w:r>
    </w:p>
    <w:p w:rsidR="00996AFC" w:rsidRPr="00996AFC" w:rsidRDefault="00996AFC" w:rsidP="004F313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7645AB" w:rsidRDefault="00996AFC" w:rsidP="007645A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7645AB">
        <w:rPr>
          <w:rFonts w:ascii="Cambria" w:hAnsi="Cambria"/>
          <w:b/>
          <w:sz w:val="22"/>
          <w:szCs w:val="22"/>
        </w:rPr>
        <w:t>/ Platobné podmienky</w:t>
      </w:r>
    </w:p>
    <w:p w:rsidR="007645AB" w:rsidRDefault="00996AFC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0124F9">
        <w:rPr>
          <w:rFonts w:ascii="Cambria" w:hAnsi="Cambria"/>
          <w:sz w:val="22"/>
          <w:szCs w:val="22"/>
        </w:rPr>
        <w:t xml:space="preserve">.1. </w:t>
      </w:r>
      <w:r w:rsidR="000124F9">
        <w:rPr>
          <w:rFonts w:ascii="Cambria" w:hAnsi="Cambria"/>
          <w:sz w:val="22"/>
          <w:szCs w:val="22"/>
        </w:rPr>
        <w:tab/>
        <w:t>P</w:t>
      </w:r>
      <w:r w:rsidR="00DC5106">
        <w:rPr>
          <w:rFonts w:ascii="Cambria" w:hAnsi="Cambria"/>
          <w:sz w:val="22"/>
          <w:szCs w:val="22"/>
        </w:rPr>
        <w:t>latba za poskytnutý dodanú službu</w:t>
      </w:r>
      <w:r w:rsidR="000124F9">
        <w:rPr>
          <w:rFonts w:ascii="Cambria" w:hAnsi="Cambria"/>
          <w:sz w:val="22"/>
          <w:szCs w:val="22"/>
        </w:rPr>
        <w:t xml:space="preserve"> bude realizovaná </w:t>
      </w:r>
      <w:r w:rsidR="007645AB">
        <w:rPr>
          <w:rFonts w:ascii="Cambria" w:hAnsi="Cambria"/>
          <w:sz w:val="22"/>
          <w:szCs w:val="22"/>
        </w:rPr>
        <w:t xml:space="preserve"> </w:t>
      </w:r>
      <w:r w:rsidR="000124F9">
        <w:rPr>
          <w:rFonts w:ascii="Cambria" w:hAnsi="Cambria"/>
          <w:sz w:val="22"/>
          <w:szCs w:val="22"/>
        </w:rPr>
        <w:t xml:space="preserve">po odovzdaní </w:t>
      </w:r>
      <w:r w:rsidR="007645AB">
        <w:rPr>
          <w:rFonts w:ascii="Cambria" w:hAnsi="Cambria"/>
          <w:sz w:val="22"/>
          <w:szCs w:val="22"/>
        </w:rPr>
        <w:t>predmetu zákazky verejnému obstarávateľo</w:t>
      </w:r>
      <w:r w:rsidR="000124F9">
        <w:rPr>
          <w:rFonts w:ascii="Cambria" w:hAnsi="Cambria"/>
          <w:sz w:val="22"/>
          <w:szCs w:val="22"/>
        </w:rPr>
        <w:t>vi na základe vystavenej  faktúry</w:t>
      </w:r>
      <w:r w:rsidR="007645AB">
        <w:rPr>
          <w:rFonts w:ascii="Cambria" w:hAnsi="Cambria"/>
          <w:sz w:val="22"/>
          <w:szCs w:val="22"/>
        </w:rPr>
        <w:t>.</w:t>
      </w:r>
    </w:p>
    <w:p w:rsidR="007645AB" w:rsidRDefault="00996AFC" w:rsidP="007645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7645AB">
        <w:rPr>
          <w:rFonts w:ascii="Cambria" w:hAnsi="Cambria"/>
          <w:sz w:val="22"/>
          <w:szCs w:val="22"/>
        </w:rPr>
        <w:t>.2.</w:t>
      </w:r>
      <w:r w:rsidR="007645AB">
        <w:rPr>
          <w:rFonts w:ascii="Cambria" w:hAnsi="Cambria"/>
          <w:sz w:val="22"/>
          <w:szCs w:val="22"/>
        </w:rPr>
        <w:tab/>
        <w:t xml:space="preserve">Verejný obstarávateľ neposkytne zálohovú platbu ani </w:t>
      </w:r>
      <w:r w:rsidR="000124F9">
        <w:rPr>
          <w:rFonts w:ascii="Cambria" w:hAnsi="Cambria"/>
          <w:sz w:val="22"/>
          <w:szCs w:val="22"/>
        </w:rPr>
        <w:t xml:space="preserve">preddavok na poskytnutie dodania </w:t>
      </w:r>
      <w:r w:rsidR="000124F9">
        <w:rPr>
          <w:rFonts w:ascii="Cambria" w:hAnsi="Cambria"/>
          <w:sz w:val="22"/>
          <w:szCs w:val="22"/>
        </w:rPr>
        <w:tab/>
        <w:t>tovaru</w:t>
      </w:r>
      <w:r w:rsidR="007645AB">
        <w:rPr>
          <w:rFonts w:ascii="Cambria" w:hAnsi="Cambria"/>
          <w:sz w:val="22"/>
          <w:szCs w:val="22"/>
        </w:rPr>
        <w:t>.</w:t>
      </w:r>
    </w:p>
    <w:p w:rsidR="007645AB" w:rsidRDefault="00996AFC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7645AB">
        <w:rPr>
          <w:rFonts w:ascii="Cambria" w:hAnsi="Cambria"/>
          <w:sz w:val="22"/>
          <w:szCs w:val="22"/>
        </w:rPr>
        <w:t>.3.</w:t>
      </w:r>
      <w:r w:rsidR="007645AB">
        <w:rPr>
          <w:rFonts w:ascii="Cambria" w:hAnsi="Cambria"/>
          <w:sz w:val="22"/>
          <w:szCs w:val="22"/>
        </w:rPr>
        <w:tab/>
        <w:t>Lehota splatnosti faktúry je stanovená na 30 dní od dátumu jej doručenia verejnému obstarávateľovi.</w:t>
      </w:r>
    </w:p>
    <w:p w:rsidR="007645AB" w:rsidRDefault="00996AFC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7645AB">
        <w:rPr>
          <w:rFonts w:ascii="Cambria" w:hAnsi="Cambria"/>
          <w:sz w:val="22"/>
          <w:szCs w:val="22"/>
        </w:rPr>
        <w:t>.4.</w:t>
      </w:r>
      <w:r w:rsidR="007645AB">
        <w:rPr>
          <w:rFonts w:ascii="Cambria" w:hAnsi="Cambria"/>
          <w:sz w:val="22"/>
          <w:szCs w:val="22"/>
        </w:rPr>
        <w:tab/>
        <w:t>Faktúra musí mať náležitosti daňového dokladu. V prípade, že faktúra nebude mať všetky náležitosti, verejný obstarávateľ je oprávnený ju vrátiť na doplnenie, v takomto prípade sa preruší plynutie lehoty splatnosti a nová lehota splatnosti faktúry začne plynúť doručením opravenej faktúry verejného obstarávateľovi.</w:t>
      </w:r>
    </w:p>
    <w:p w:rsidR="00E02570" w:rsidRDefault="00E02570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E02570" w:rsidRDefault="00E02570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8/ </w:t>
      </w:r>
      <w:r>
        <w:rPr>
          <w:rFonts w:ascii="Cambria" w:hAnsi="Cambria"/>
          <w:sz w:val="22"/>
          <w:szCs w:val="22"/>
        </w:rPr>
        <w:tab/>
      </w:r>
      <w:r w:rsidRPr="00E02570">
        <w:rPr>
          <w:rFonts w:ascii="Cambria" w:hAnsi="Cambria"/>
          <w:b/>
          <w:sz w:val="22"/>
          <w:szCs w:val="22"/>
        </w:rPr>
        <w:t>Podmienky účasti, obsah ponuky</w:t>
      </w:r>
    </w:p>
    <w:p w:rsidR="007645AB" w:rsidRDefault="00E02570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8.1</w:t>
      </w:r>
      <w:r w:rsidR="00B40EFB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ab/>
        <w:t>Verejný obstarávateľ nesmie uzavrieť zmluvu s uchádzačom, ktorý nespĺňa podmienky účasti podľa § 32 ods.1 písm. e) a f) zákona o verejnom obstarávaní alebo ak u neho existuje dôvod na vylúčenie podľa § 40 ods. 6 pís</w:t>
      </w:r>
      <w:r w:rsidR="000D76FE">
        <w:rPr>
          <w:rFonts w:ascii="Cambria" w:hAnsi="Cambria"/>
          <w:sz w:val="22"/>
          <w:szCs w:val="22"/>
        </w:rPr>
        <w:t>m. f) zákona o verejnom obstarávaní. Ustanovenie § 11 zákona o verejnom obstarávaní týmto nie je dotknuté.</w:t>
      </w:r>
    </w:p>
    <w:p w:rsidR="000D76FE" w:rsidRDefault="000D76FE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8.2</w:t>
      </w:r>
      <w:r w:rsidR="00B40EFB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ab/>
        <w:t>Verejného obstarávania sa môže zúčastniť len ten, kto spĺňa podmienky účasti týkajúce sa osobného postavenia:</w:t>
      </w:r>
    </w:p>
    <w:p w:rsidR="000D76FE" w:rsidRDefault="000D76FE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- § 32 ods.1 písm. e) zákona č. 343/2015 </w:t>
      </w:r>
      <w:proofErr w:type="spellStart"/>
      <w:r>
        <w:rPr>
          <w:rFonts w:ascii="Cambria" w:hAnsi="Cambria"/>
          <w:sz w:val="22"/>
          <w:szCs w:val="22"/>
        </w:rPr>
        <w:t>Z.z</w:t>
      </w:r>
      <w:proofErr w:type="spellEnd"/>
      <w:r>
        <w:rPr>
          <w:rFonts w:ascii="Cambria" w:hAnsi="Cambria"/>
          <w:sz w:val="22"/>
          <w:szCs w:val="22"/>
        </w:rPr>
        <w:t>. o verejnom obstarávaní v znení neskorších predpisov a to, že je oprávnený dodávať tovar, uskutočňovať stavebné práce alebo poskytovať službu, ktoré sú predmetom zákazky</w:t>
      </w:r>
    </w:p>
    <w:p w:rsidR="000D76FE" w:rsidRDefault="000D76FE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- § 32 ods.1 písm. f)</w:t>
      </w:r>
      <w:r w:rsidR="00B40EFB" w:rsidRPr="00B40EFB">
        <w:rPr>
          <w:rFonts w:ascii="Cambria" w:hAnsi="Cambria"/>
          <w:sz w:val="22"/>
          <w:szCs w:val="22"/>
        </w:rPr>
        <w:t xml:space="preserve"> </w:t>
      </w:r>
      <w:r w:rsidR="00B40EFB">
        <w:rPr>
          <w:rFonts w:ascii="Cambria" w:hAnsi="Cambria"/>
          <w:sz w:val="22"/>
          <w:szCs w:val="22"/>
        </w:rPr>
        <w:t xml:space="preserve">zákona č. 343/2015 </w:t>
      </w:r>
      <w:proofErr w:type="spellStart"/>
      <w:r w:rsidR="00B40EFB">
        <w:rPr>
          <w:rFonts w:ascii="Cambria" w:hAnsi="Cambria"/>
          <w:sz w:val="22"/>
          <w:szCs w:val="22"/>
        </w:rPr>
        <w:t>Z.z</w:t>
      </w:r>
      <w:proofErr w:type="spellEnd"/>
      <w:r w:rsidR="00B40EFB">
        <w:rPr>
          <w:rFonts w:ascii="Cambria" w:hAnsi="Cambria"/>
          <w:sz w:val="22"/>
          <w:szCs w:val="22"/>
        </w:rPr>
        <w:t>. o verejnom obstarávaní v znení neskorších predpisov a to ,že  nemá uložený zákaz účasti vo verejnom obstarávaní</w:t>
      </w:r>
    </w:p>
    <w:p w:rsidR="000D76FE" w:rsidRDefault="00B40EFB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8.3.</w:t>
      </w:r>
      <w:r>
        <w:rPr>
          <w:rFonts w:ascii="Cambria" w:hAnsi="Cambria"/>
          <w:sz w:val="22"/>
          <w:szCs w:val="22"/>
        </w:rPr>
        <w:tab/>
        <w:t>Ponuka uchádzača musí byť podpísaná uchádzačom, štatutárnym orgánom uchádzača, alebo oprávnenou osobou za uchádzača a musí obsahovať:</w:t>
      </w:r>
    </w:p>
    <w:p w:rsidR="00B40EFB" w:rsidRDefault="00B40EFB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Návrh na plnenie kritérií</w:t>
      </w:r>
    </w:p>
    <w:p w:rsidR="00B40EFB" w:rsidRDefault="00B40EFB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Čestné vyhlásenie podľa bodu 8.2 tejto výzvy</w:t>
      </w:r>
    </w:p>
    <w:p w:rsidR="00E02570" w:rsidRDefault="00E02570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E02570" w:rsidRDefault="00E02570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7645AB" w:rsidRPr="006846B6" w:rsidRDefault="00B40EFB" w:rsidP="007645A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7645AB">
        <w:rPr>
          <w:rFonts w:ascii="Cambria" w:hAnsi="Cambria"/>
          <w:b/>
          <w:sz w:val="22"/>
          <w:szCs w:val="22"/>
        </w:rPr>
        <w:t>/ Mena ceny v ponuke a spôsob určenia ceny predmetu zákazky</w:t>
      </w:r>
    </w:p>
    <w:p w:rsidR="007645AB" w:rsidRDefault="00B40EFB" w:rsidP="007645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7645AB">
        <w:rPr>
          <w:rFonts w:ascii="Cambria" w:hAnsi="Cambria"/>
          <w:sz w:val="22"/>
          <w:szCs w:val="22"/>
        </w:rPr>
        <w:t xml:space="preserve">.1. </w:t>
      </w:r>
      <w:r w:rsidR="007645AB">
        <w:rPr>
          <w:rFonts w:ascii="Cambria" w:hAnsi="Cambria"/>
          <w:sz w:val="22"/>
          <w:szCs w:val="22"/>
        </w:rPr>
        <w:tab/>
        <w:t>Uchádzačom navrhovaná cena celkom za predmet zákazky v ponuke bude vyjadrená v €.</w:t>
      </w:r>
    </w:p>
    <w:p w:rsidR="007645AB" w:rsidRDefault="00B40EFB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7645AB">
        <w:rPr>
          <w:rFonts w:ascii="Cambria" w:hAnsi="Cambria"/>
          <w:sz w:val="22"/>
          <w:szCs w:val="22"/>
        </w:rPr>
        <w:t>.2.</w:t>
      </w:r>
      <w:r w:rsidR="007645AB">
        <w:rPr>
          <w:rFonts w:ascii="Cambria" w:hAnsi="Cambria"/>
          <w:sz w:val="22"/>
          <w:szCs w:val="22"/>
        </w:rPr>
        <w:tab/>
        <w:t xml:space="preserve">Cena za predmet zákazky musí byť stanovená podľa zákona č. 18/1996 </w:t>
      </w:r>
      <w:proofErr w:type="spellStart"/>
      <w:r w:rsidR="007645AB">
        <w:rPr>
          <w:rFonts w:ascii="Cambria" w:hAnsi="Cambria"/>
          <w:sz w:val="22"/>
          <w:szCs w:val="22"/>
        </w:rPr>
        <w:t>Z.z</w:t>
      </w:r>
      <w:proofErr w:type="spellEnd"/>
      <w:r w:rsidR="007645AB">
        <w:rPr>
          <w:rFonts w:ascii="Cambria" w:hAnsi="Cambria"/>
          <w:sz w:val="22"/>
          <w:szCs w:val="22"/>
        </w:rPr>
        <w:t>. o cenách v znení neskorších predpisov a súvisiacich vyhlášok, ktorými sa vykonáva zákon o cenách.</w:t>
      </w:r>
    </w:p>
    <w:p w:rsidR="007645AB" w:rsidRDefault="00B40EFB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7645AB">
        <w:rPr>
          <w:rFonts w:ascii="Cambria" w:hAnsi="Cambria"/>
          <w:sz w:val="22"/>
          <w:szCs w:val="22"/>
        </w:rPr>
        <w:t>.3.</w:t>
      </w:r>
      <w:r w:rsidR="007645AB">
        <w:rPr>
          <w:rFonts w:ascii="Cambria" w:hAnsi="Cambria"/>
          <w:sz w:val="22"/>
          <w:szCs w:val="22"/>
        </w:rPr>
        <w:tab/>
        <w:t>Navrhovaná cena za predmet zákazky musí obsahovať cenu za požadovaný predmet zákazky v rozsahu podľa bodu 2 tejto výzvy.</w:t>
      </w:r>
    </w:p>
    <w:p w:rsidR="007645AB" w:rsidRDefault="00B40EFB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7645AB">
        <w:rPr>
          <w:rFonts w:ascii="Cambria" w:hAnsi="Cambria"/>
          <w:sz w:val="22"/>
          <w:szCs w:val="22"/>
        </w:rPr>
        <w:t>.4.</w:t>
      </w:r>
      <w:r w:rsidR="007645AB">
        <w:rPr>
          <w:rFonts w:ascii="Cambria" w:hAnsi="Cambria"/>
          <w:sz w:val="22"/>
          <w:szCs w:val="22"/>
        </w:rPr>
        <w:tab/>
        <w:t>Ak uchádzač nie je platcom DPH, uvedie navrhovanú celkovú cenu. Na skutočnosť, že nie je platcom DPH, upozorní v ponuke.</w:t>
      </w:r>
    </w:p>
    <w:p w:rsidR="00996AFC" w:rsidRDefault="00996AFC" w:rsidP="007645AB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7645AB" w:rsidRPr="0064284E" w:rsidRDefault="00B40EFB" w:rsidP="0064284E">
      <w:pPr>
        <w:ind w:left="705" w:hanging="705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7645AB">
        <w:rPr>
          <w:rFonts w:ascii="Cambria" w:hAnsi="Cambria"/>
          <w:b/>
          <w:sz w:val="22"/>
          <w:szCs w:val="22"/>
        </w:rPr>
        <w:t>/ Lehota, miesto a spôsob predloženia/doručovania ponúk</w:t>
      </w:r>
    </w:p>
    <w:p w:rsidR="007645AB" w:rsidRDefault="007645AB" w:rsidP="007645AB">
      <w:pPr>
        <w:jc w:val="both"/>
        <w:rPr>
          <w:rFonts w:asciiTheme="majorHAnsi" w:hAnsiTheme="majorHAnsi"/>
          <w:sz w:val="22"/>
          <w:szCs w:val="22"/>
        </w:rPr>
      </w:pPr>
    </w:p>
    <w:p w:rsidR="007645AB" w:rsidRDefault="00DC5106" w:rsidP="007645A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do 04.12</w:t>
      </w:r>
      <w:r w:rsidR="006247AE">
        <w:rPr>
          <w:rFonts w:asciiTheme="majorHAnsi" w:hAnsiTheme="majorHAnsi"/>
          <w:b/>
          <w:sz w:val="22"/>
          <w:szCs w:val="22"/>
        </w:rPr>
        <w:t>.2020 do 10</w:t>
      </w:r>
      <w:r w:rsidR="007645AB">
        <w:rPr>
          <w:rFonts w:asciiTheme="majorHAnsi" w:hAnsiTheme="majorHAnsi"/>
          <w:b/>
          <w:sz w:val="22"/>
          <w:szCs w:val="22"/>
        </w:rPr>
        <w:t>.00 hod.</w:t>
      </w:r>
    </w:p>
    <w:p w:rsidR="007645AB" w:rsidRDefault="007645AB" w:rsidP="007645AB">
      <w:pPr>
        <w:jc w:val="center"/>
        <w:rPr>
          <w:rFonts w:asciiTheme="majorHAnsi" w:hAnsiTheme="majorHAnsi"/>
          <w:b/>
          <w:sz w:val="22"/>
          <w:szCs w:val="22"/>
        </w:rPr>
      </w:pPr>
    </w:p>
    <w:p w:rsidR="00B215D2" w:rsidRDefault="007645AB" w:rsidP="000124F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Ponuky doručené osobne, poštou, alebo prostredníctvom iného doručovateľa je potrebné </w:t>
      </w:r>
      <w:r w:rsidR="000124F9">
        <w:rPr>
          <w:rFonts w:asciiTheme="majorHAnsi" w:hAnsiTheme="majorHAnsi"/>
          <w:sz w:val="22"/>
          <w:szCs w:val="22"/>
        </w:rPr>
        <w:t xml:space="preserve">predložiť v nepriehľadnom uzavretom obale s uvedením obchodného mena, </w:t>
      </w:r>
      <w:r>
        <w:rPr>
          <w:rFonts w:asciiTheme="majorHAnsi" w:hAnsiTheme="majorHAnsi"/>
          <w:sz w:val="22"/>
          <w:szCs w:val="22"/>
        </w:rPr>
        <w:t xml:space="preserve"> označenej heslom </w:t>
      </w:r>
      <w:r>
        <w:rPr>
          <w:rFonts w:asciiTheme="majorHAnsi" w:hAnsiTheme="majorHAnsi"/>
          <w:b/>
          <w:sz w:val="22"/>
          <w:szCs w:val="22"/>
        </w:rPr>
        <w:t xml:space="preserve">„ </w:t>
      </w:r>
      <w:r w:rsidR="00872EEC">
        <w:rPr>
          <w:rFonts w:asciiTheme="majorHAnsi" w:hAnsiTheme="majorHAnsi"/>
          <w:b/>
          <w:sz w:val="22"/>
          <w:szCs w:val="22"/>
        </w:rPr>
        <w:tab/>
      </w:r>
    </w:p>
    <w:p w:rsidR="000124F9" w:rsidRPr="000124F9" w:rsidRDefault="007645AB" w:rsidP="006677C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Neotvárať –</w:t>
      </w:r>
      <w:r w:rsidR="000124F9">
        <w:rPr>
          <w:rFonts w:asciiTheme="majorHAnsi" w:hAnsiTheme="majorHAnsi"/>
          <w:b/>
          <w:sz w:val="22"/>
          <w:szCs w:val="22"/>
        </w:rPr>
        <w:t xml:space="preserve"> ponuka –„</w:t>
      </w:r>
      <w:r w:rsidR="00DC5106" w:rsidRPr="00DC5106">
        <w:rPr>
          <w:rFonts w:asciiTheme="majorHAnsi" w:hAnsiTheme="majorHAnsi"/>
          <w:b/>
          <w:sz w:val="22"/>
          <w:szCs w:val="22"/>
        </w:rPr>
        <w:t xml:space="preserve"> </w:t>
      </w:r>
      <w:r w:rsidR="00DC5106">
        <w:rPr>
          <w:rFonts w:asciiTheme="majorHAnsi" w:hAnsiTheme="majorHAnsi"/>
          <w:b/>
          <w:sz w:val="22"/>
          <w:szCs w:val="22"/>
        </w:rPr>
        <w:t>Dezinfekcia  priestorov  v objekte   Strednej priemyselnej školy strojníckej</w:t>
      </w:r>
      <w:r w:rsidR="006677CE">
        <w:rPr>
          <w:rFonts w:asciiTheme="majorHAnsi" w:hAnsiTheme="majorHAnsi"/>
          <w:b/>
          <w:sz w:val="22"/>
          <w:szCs w:val="22"/>
        </w:rPr>
        <w:t>“</w:t>
      </w:r>
    </w:p>
    <w:p w:rsidR="00B215D2" w:rsidRDefault="00B215D2" w:rsidP="007645AB">
      <w:pPr>
        <w:ind w:left="708"/>
        <w:rPr>
          <w:rFonts w:asciiTheme="majorHAnsi" w:hAnsiTheme="majorHAnsi"/>
          <w:b/>
          <w:sz w:val="22"/>
          <w:szCs w:val="22"/>
        </w:rPr>
      </w:pPr>
    </w:p>
    <w:p w:rsidR="001E49ED" w:rsidRPr="0064284E" w:rsidRDefault="000124F9" w:rsidP="007645AB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8169B" w:rsidRDefault="00F365BF" w:rsidP="00DC5106">
      <w:pPr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Adresa na doručenie</w:t>
      </w:r>
      <w:r w:rsidR="007645AB">
        <w:rPr>
          <w:rFonts w:asciiTheme="majorHAnsi" w:hAnsiTheme="majorHAnsi"/>
          <w:sz w:val="22"/>
          <w:szCs w:val="22"/>
        </w:rPr>
        <w:t xml:space="preserve"> osobne, poštou,</w:t>
      </w:r>
      <w:r w:rsidR="00DC5106">
        <w:rPr>
          <w:rFonts w:asciiTheme="majorHAnsi" w:hAnsiTheme="majorHAnsi"/>
          <w:sz w:val="22"/>
          <w:szCs w:val="22"/>
        </w:rPr>
        <w:t xml:space="preserve"> alebo prostredníctvom</w:t>
      </w:r>
      <w:r w:rsidR="007645AB">
        <w:rPr>
          <w:rFonts w:asciiTheme="majorHAnsi" w:hAnsiTheme="majorHAnsi"/>
          <w:sz w:val="22"/>
          <w:szCs w:val="22"/>
        </w:rPr>
        <w:t xml:space="preserve"> iného doručovateľa :</w:t>
      </w:r>
      <w:r w:rsidR="00DC5106">
        <w:rPr>
          <w:rFonts w:asciiTheme="majorHAnsi" w:hAnsiTheme="majorHAnsi"/>
          <w:sz w:val="22"/>
          <w:szCs w:val="22"/>
        </w:rPr>
        <w:t xml:space="preserve">                 </w:t>
      </w:r>
      <w:r w:rsidR="00DC5106">
        <w:rPr>
          <w:rFonts w:asciiTheme="majorHAnsi" w:hAnsiTheme="majorHAnsi"/>
          <w:sz w:val="22"/>
          <w:szCs w:val="22"/>
        </w:rPr>
        <w:tab/>
      </w:r>
    </w:p>
    <w:p w:rsidR="007645AB" w:rsidRPr="00DC5106" w:rsidRDefault="007645AB" w:rsidP="00DC5106">
      <w:pPr>
        <w:ind w:left="708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Stredná priemyselná škola strojnícka, Komenského 2, 04001 Košice</w:t>
      </w:r>
    </w:p>
    <w:p w:rsidR="007645AB" w:rsidRDefault="007645AB" w:rsidP="007645AB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0124F9" w:rsidRDefault="00B14F12" w:rsidP="007645AB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Adresa na doručenie mailom:</w:t>
      </w:r>
    </w:p>
    <w:p w:rsidR="00B14F12" w:rsidRDefault="00B14F12" w:rsidP="007645AB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B14F12" w:rsidRDefault="00B14F12" w:rsidP="007645AB">
      <w:pPr>
        <w:ind w:left="705"/>
        <w:jc w:val="both"/>
        <w:rPr>
          <w:rFonts w:asciiTheme="majorHAnsi" w:hAnsiTheme="majorHAnsi"/>
          <w:sz w:val="22"/>
          <w:szCs w:val="22"/>
        </w:rPr>
      </w:pPr>
      <w:hyperlink r:id="rId8" w:history="1">
        <w:r w:rsidRPr="00257E63">
          <w:rPr>
            <w:rStyle w:val="Hypertextovprepojenie"/>
            <w:rFonts w:asciiTheme="majorHAnsi" w:hAnsiTheme="majorHAnsi"/>
            <w:sz w:val="22"/>
            <w:szCs w:val="22"/>
          </w:rPr>
          <w:t>kinlovicova@priemyslovka.sk</w:t>
        </w:r>
      </w:hyperlink>
    </w:p>
    <w:p w:rsidR="00B14F12" w:rsidRDefault="00B14F12" w:rsidP="007645AB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C5478A" w:rsidRDefault="00B40EFB" w:rsidP="007645AB">
      <w:pPr>
        <w:ind w:left="705" w:hanging="705"/>
        <w:jc w:val="both"/>
        <w:rPr>
          <w:rFonts w:asciiTheme="majorHAnsi" w:hAnsiTheme="majorHAnsi"/>
          <w:b/>
          <w:sz w:val="22"/>
          <w:szCs w:val="22"/>
        </w:rPr>
      </w:pPr>
      <w:r w:rsidRPr="001D067B">
        <w:rPr>
          <w:rFonts w:asciiTheme="majorHAnsi" w:hAnsiTheme="majorHAnsi"/>
          <w:b/>
          <w:sz w:val="22"/>
          <w:szCs w:val="22"/>
        </w:rPr>
        <w:t xml:space="preserve">11/ Kritérium na vyhodnotenie ponúk a spôsob </w:t>
      </w:r>
      <w:r w:rsidR="001D067B">
        <w:rPr>
          <w:rFonts w:asciiTheme="majorHAnsi" w:hAnsiTheme="majorHAnsi"/>
          <w:b/>
          <w:sz w:val="22"/>
          <w:szCs w:val="22"/>
        </w:rPr>
        <w:t>vyhodnotenia ponúk</w:t>
      </w:r>
    </w:p>
    <w:p w:rsidR="001D067B" w:rsidRDefault="001D067B" w:rsidP="001D067B">
      <w:pPr>
        <w:ind w:left="705" w:hanging="70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11.1.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Kritériom na vyhodnotenie ponúk je celková cena za predmet zákazky s</w:t>
      </w:r>
      <w:r w:rsidR="007B0692"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hAnsiTheme="majorHAnsi"/>
          <w:sz w:val="22"/>
          <w:szCs w:val="22"/>
        </w:rPr>
        <w:t>DPH</w:t>
      </w:r>
      <w:r w:rsidR="007B0692">
        <w:rPr>
          <w:rFonts w:asciiTheme="majorHAnsi" w:hAnsiTheme="majorHAnsi"/>
          <w:sz w:val="22"/>
          <w:szCs w:val="22"/>
        </w:rPr>
        <w:t xml:space="preserve">  a aj  bez DPH</w:t>
      </w:r>
      <w:r w:rsidR="00FA091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za     dodanie predmetu zákazky podľa požiadaviek uvedených v tejto výzve, uvedená v ponuke uchádzača ako „ návrh na plnenie kritéria“.</w:t>
      </w:r>
    </w:p>
    <w:p w:rsidR="00FA0910" w:rsidRDefault="00FA0910" w:rsidP="001D067B">
      <w:pPr>
        <w:ind w:left="705" w:hanging="70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11.2.</w:t>
      </w:r>
      <w:r>
        <w:rPr>
          <w:rFonts w:asciiTheme="majorHAnsi" w:hAnsiTheme="majorHAnsi"/>
          <w:sz w:val="22"/>
          <w:szCs w:val="22"/>
        </w:rPr>
        <w:tab/>
        <w:t>Ponuka s najnižšou celkovou cenou za predmet zákazky bude úspešná</w:t>
      </w:r>
      <w:r w:rsidR="0085655C">
        <w:rPr>
          <w:rFonts w:asciiTheme="majorHAnsi" w:hAnsiTheme="majorHAnsi"/>
          <w:sz w:val="22"/>
          <w:szCs w:val="22"/>
        </w:rPr>
        <w:t xml:space="preserve"> a a ostatné ponuky budú zoradené zostupným poradím na základe predloženej cenovej ponuky</w:t>
      </w:r>
    </w:p>
    <w:p w:rsidR="0085655C" w:rsidRDefault="0085655C" w:rsidP="001D067B">
      <w:pPr>
        <w:ind w:left="705" w:hanging="705"/>
        <w:rPr>
          <w:rFonts w:asciiTheme="majorHAnsi" w:hAnsiTheme="majorHAnsi"/>
          <w:sz w:val="22"/>
          <w:szCs w:val="22"/>
        </w:rPr>
      </w:pPr>
    </w:p>
    <w:p w:rsidR="0085655C" w:rsidRPr="0085655C" w:rsidRDefault="0085655C" w:rsidP="001D067B">
      <w:pPr>
        <w:ind w:left="705" w:hanging="705"/>
        <w:rPr>
          <w:rFonts w:asciiTheme="majorHAnsi" w:hAnsiTheme="majorHAnsi"/>
          <w:b/>
          <w:sz w:val="22"/>
          <w:szCs w:val="22"/>
        </w:rPr>
      </w:pPr>
      <w:r w:rsidRPr="0085655C">
        <w:rPr>
          <w:rFonts w:asciiTheme="majorHAnsi" w:hAnsiTheme="majorHAnsi"/>
          <w:b/>
          <w:sz w:val="22"/>
          <w:szCs w:val="22"/>
        </w:rPr>
        <w:t>12/  Oznámenie o výsledku vyhodnotenia ponúk</w:t>
      </w:r>
    </w:p>
    <w:p w:rsidR="001D067B" w:rsidRPr="0085655C" w:rsidRDefault="0085655C" w:rsidP="001D067B">
      <w:pPr>
        <w:ind w:left="705" w:hanging="705"/>
        <w:rPr>
          <w:rFonts w:asciiTheme="majorHAnsi" w:hAnsiTheme="majorHAnsi"/>
          <w:sz w:val="22"/>
          <w:szCs w:val="22"/>
        </w:rPr>
      </w:pPr>
      <w:r w:rsidRPr="0085655C">
        <w:rPr>
          <w:rFonts w:asciiTheme="majorHAnsi" w:hAnsiTheme="majorHAnsi"/>
          <w:sz w:val="22"/>
          <w:szCs w:val="22"/>
        </w:rPr>
        <w:t>12.1.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Všetkým uchádzačom, ktorí predložia ponuku, bude zaslané oznámenie o výsledku vyhodnotenia  ponúk elektronickou formou komunikácie – e – mailom.</w:t>
      </w:r>
    </w:p>
    <w:p w:rsidR="00C5478A" w:rsidRPr="0085655C" w:rsidRDefault="00C5478A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1D067B" w:rsidRDefault="001D067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7645AB" w:rsidRDefault="00C8169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 Košiciach, 02.12</w:t>
      </w:r>
      <w:r w:rsidR="007645AB">
        <w:rPr>
          <w:rFonts w:asciiTheme="majorHAnsi" w:hAnsiTheme="majorHAnsi"/>
          <w:sz w:val="22"/>
          <w:szCs w:val="22"/>
        </w:rPr>
        <w:t>.2020</w:t>
      </w:r>
    </w:p>
    <w:p w:rsidR="00C8169B" w:rsidRDefault="00C8169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C8169B" w:rsidRDefault="00C8169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C8169B" w:rsidRDefault="00C8169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7645AB" w:rsidRDefault="007645A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6846B6" w:rsidRDefault="006846B6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645AB" w:rsidRDefault="007645A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-------------------------------</w:t>
      </w:r>
    </w:p>
    <w:p w:rsidR="007645AB" w:rsidRDefault="007645A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Mgr. Rastislav </w:t>
      </w:r>
      <w:proofErr w:type="spellStart"/>
      <w:r>
        <w:rPr>
          <w:rFonts w:asciiTheme="majorHAnsi" w:hAnsiTheme="majorHAnsi"/>
          <w:sz w:val="22"/>
          <w:szCs w:val="22"/>
        </w:rPr>
        <w:t>Friga</w:t>
      </w:r>
      <w:proofErr w:type="spellEnd"/>
    </w:p>
    <w:p w:rsidR="007645AB" w:rsidRDefault="007645AB" w:rsidP="007645A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riaditeľ školy</w:t>
      </w:r>
    </w:p>
    <w:p w:rsidR="007645AB" w:rsidRDefault="007645AB" w:rsidP="007645AB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</w:p>
    <w:p w:rsidR="007645AB" w:rsidRDefault="007645AB" w:rsidP="007645AB">
      <w:pPr>
        <w:ind w:left="708"/>
        <w:rPr>
          <w:rFonts w:asciiTheme="majorHAnsi" w:hAnsiTheme="majorHAnsi"/>
          <w:b/>
          <w:sz w:val="22"/>
          <w:szCs w:val="22"/>
        </w:rPr>
      </w:pPr>
    </w:p>
    <w:p w:rsidR="007645AB" w:rsidRDefault="007645AB" w:rsidP="007645AB">
      <w:pPr>
        <w:ind w:left="708"/>
        <w:rPr>
          <w:rFonts w:asciiTheme="majorHAnsi" w:hAnsiTheme="majorHAnsi"/>
          <w:sz w:val="22"/>
          <w:szCs w:val="22"/>
        </w:rPr>
      </w:pP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</w:p>
    <w:p w:rsidR="007645AB" w:rsidRDefault="007645AB" w:rsidP="007645AB">
      <w:pPr>
        <w:rPr>
          <w:rFonts w:asciiTheme="majorHAnsi" w:hAnsiTheme="majorHAnsi"/>
          <w:sz w:val="22"/>
          <w:szCs w:val="22"/>
        </w:rPr>
      </w:pPr>
    </w:p>
    <w:p w:rsidR="00210A9F" w:rsidRPr="00C5478A" w:rsidRDefault="00210A9F">
      <w:pPr>
        <w:rPr>
          <w:rFonts w:asciiTheme="majorHAnsi" w:hAnsiTheme="majorHAnsi"/>
        </w:rPr>
      </w:pPr>
    </w:p>
    <w:sectPr w:rsidR="00210A9F" w:rsidRPr="00C5478A" w:rsidSect="0021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68A"/>
    <w:multiLevelType w:val="hybridMultilevel"/>
    <w:tmpl w:val="D21040A8"/>
    <w:lvl w:ilvl="0" w:tplc="F7B47048">
      <w:numFmt w:val="bullet"/>
      <w:lvlText w:val="-"/>
      <w:lvlJc w:val="left"/>
      <w:pPr>
        <w:ind w:left="1065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2E35953"/>
    <w:multiLevelType w:val="hybridMultilevel"/>
    <w:tmpl w:val="7D48A16E"/>
    <w:lvl w:ilvl="0" w:tplc="38FA3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5AB"/>
    <w:rsid w:val="000026AE"/>
    <w:rsid w:val="000124F9"/>
    <w:rsid w:val="00024970"/>
    <w:rsid w:val="000346B7"/>
    <w:rsid w:val="000D76FE"/>
    <w:rsid w:val="00135373"/>
    <w:rsid w:val="001A33E1"/>
    <w:rsid w:val="001D067B"/>
    <w:rsid w:val="001E49ED"/>
    <w:rsid w:val="00210A9F"/>
    <w:rsid w:val="002445CB"/>
    <w:rsid w:val="00246830"/>
    <w:rsid w:val="002A65BF"/>
    <w:rsid w:val="00344F2C"/>
    <w:rsid w:val="003D10A3"/>
    <w:rsid w:val="004A42BB"/>
    <w:rsid w:val="004F313E"/>
    <w:rsid w:val="005A607F"/>
    <w:rsid w:val="006247AE"/>
    <w:rsid w:val="0064284E"/>
    <w:rsid w:val="006677CE"/>
    <w:rsid w:val="006846B6"/>
    <w:rsid w:val="007645AB"/>
    <w:rsid w:val="007B0692"/>
    <w:rsid w:val="007B3CF7"/>
    <w:rsid w:val="0080041E"/>
    <w:rsid w:val="0085655C"/>
    <w:rsid w:val="00872EEC"/>
    <w:rsid w:val="00911424"/>
    <w:rsid w:val="009462FA"/>
    <w:rsid w:val="00996AFC"/>
    <w:rsid w:val="00A9781D"/>
    <w:rsid w:val="00B14F12"/>
    <w:rsid w:val="00B215D2"/>
    <w:rsid w:val="00B40EFB"/>
    <w:rsid w:val="00C5478A"/>
    <w:rsid w:val="00C70A59"/>
    <w:rsid w:val="00C8169B"/>
    <w:rsid w:val="00C917F3"/>
    <w:rsid w:val="00D04A9B"/>
    <w:rsid w:val="00DC5106"/>
    <w:rsid w:val="00E02570"/>
    <w:rsid w:val="00E57175"/>
    <w:rsid w:val="00EE0876"/>
    <w:rsid w:val="00F12CEA"/>
    <w:rsid w:val="00F35822"/>
    <w:rsid w:val="00F365BF"/>
    <w:rsid w:val="00F53AF0"/>
    <w:rsid w:val="00FA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5AB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645A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45AB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customStyle="1" w:styleId="apple-converted-space">
    <w:name w:val="apple-converted-space"/>
    <w:rsid w:val="007645AB"/>
  </w:style>
  <w:style w:type="character" w:styleId="Siln">
    <w:name w:val="Strong"/>
    <w:basedOn w:val="Predvolenpsmoodseku"/>
    <w:uiPriority w:val="22"/>
    <w:qFormat/>
    <w:rsid w:val="007645AB"/>
    <w:rPr>
      <w:b/>
      <w:bCs/>
    </w:rPr>
  </w:style>
  <w:style w:type="paragraph" w:styleId="Odsekzoznamu">
    <w:name w:val="List Paragraph"/>
    <w:basedOn w:val="Normlny"/>
    <w:uiPriority w:val="34"/>
    <w:qFormat/>
    <w:rsid w:val="001E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lovicova@priemyslovk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kinlovicova@priemyslov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@priemyslovk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BE92-61B6-44B4-9880-D82A237A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2020-09-24T09:51:00Z</cp:lastPrinted>
  <dcterms:created xsi:type="dcterms:W3CDTF">2020-12-02T12:20:00Z</dcterms:created>
  <dcterms:modified xsi:type="dcterms:W3CDTF">2020-12-02T12:20:00Z</dcterms:modified>
</cp:coreProperties>
</file>